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45F" w:rsidRDefault="00D9045F" w:rsidP="00D9045F">
      <w:pPr>
        <w:tabs>
          <w:tab w:val="left" w:pos="5892"/>
        </w:tabs>
      </w:pPr>
    </w:p>
    <w:p w:rsidR="00D9045F" w:rsidRPr="00D9045F" w:rsidRDefault="00D9045F" w:rsidP="00790BC9">
      <w:pPr>
        <w:spacing w:after="200" w:line="276" w:lineRule="auto"/>
        <w:jc w:val="center"/>
        <w:rPr>
          <w:rFonts w:ascii="Calibri" w:eastAsia="Calibri" w:hAnsi="Calibri" w:cs="Calibri"/>
          <w:b/>
          <w:sz w:val="28"/>
        </w:rPr>
      </w:pPr>
      <w:r w:rsidRPr="00D9045F">
        <w:rPr>
          <w:rFonts w:ascii="Calibri" w:eastAsia="Calibri" w:hAnsi="Calibri" w:cs="Calibri"/>
          <w:b/>
          <w:sz w:val="28"/>
        </w:rPr>
        <w:t>Rossendale School Sports Partnership’s Weekly Walks</w:t>
      </w:r>
    </w:p>
    <w:p w:rsidR="00D9045F" w:rsidRDefault="00D9045F" w:rsidP="00D9045F">
      <w:pPr>
        <w:spacing w:after="200" w:line="276" w:lineRule="auto"/>
        <w:rPr>
          <w:rFonts w:ascii="Calibri" w:eastAsia="Calibri" w:hAnsi="Calibri" w:cs="Calibri"/>
          <w:sz w:val="28"/>
        </w:rPr>
      </w:pPr>
      <w:r>
        <w:rPr>
          <w:rFonts w:ascii="Calibri" w:eastAsia="Calibri" w:hAnsi="Calibri" w:cs="Calibri"/>
          <w:sz w:val="28"/>
        </w:rPr>
        <w:t>Every week we will release a local walk for you and your family to take part in.</w:t>
      </w:r>
    </w:p>
    <w:p w:rsidR="000E3325" w:rsidRPr="000E3325" w:rsidRDefault="001978D3" w:rsidP="000E3325">
      <w:pPr>
        <w:spacing w:after="200" w:line="276" w:lineRule="auto"/>
        <w:rPr>
          <w:rFonts w:ascii="Calibri" w:eastAsia="Calibri" w:hAnsi="Calibri" w:cs="Calibri"/>
          <w:sz w:val="28"/>
          <w:lang w:val="en-GB"/>
        </w:rPr>
      </w:pPr>
      <w:r>
        <w:rPr>
          <w:rFonts w:ascii="Calibri" w:eastAsia="Calibri" w:hAnsi="Calibri" w:cs="Calibri"/>
          <w:sz w:val="28"/>
          <w:u w:val="single"/>
          <w:lang w:val="en-GB"/>
        </w:rPr>
        <w:t>Walk Number 3</w:t>
      </w:r>
      <w:r w:rsidR="000E3325" w:rsidRPr="000E3325">
        <w:rPr>
          <w:rFonts w:ascii="Calibri" w:eastAsia="Calibri" w:hAnsi="Calibri" w:cs="Calibri"/>
          <w:sz w:val="28"/>
          <w:u w:val="single"/>
          <w:lang w:val="en-GB"/>
        </w:rPr>
        <w:t>:</w:t>
      </w:r>
    </w:p>
    <w:p w:rsidR="001978D3" w:rsidRPr="001978D3" w:rsidRDefault="001978D3" w:rsidP="001978D3">
      <w:pPr>
        <w:spacing w:after="200" w:line="276" w:lineRule="auto"/>
        <w:rPr>
          <w:rFonts w:ascii="Calibri" w:eastAsia="Calibri" w:hAnsi="Calibri" w:cs="Calibri"/>
          <w:sz w:val="28"/>
          <w:lang w:val="en-GB"/>
        </w:rPr>
      </w:pPr>
      <w:r w:rsidRPr="001978D3">
        <w:rPr>
          <w:rFonts w:ascii="Calibri" w:eastAsia="Calibri" w:hAnsi="Calibri" w:cs="Calibri"/>
          <w:sz w:val="28"/>
          <w:lang w:val="en-GB"/>
        </w:rPr>
        <w:t>This 1 mile walk sta</w:t>
      </w:r>
      <w:r>
        <w:rPr>
          <w:rFonts w:ascii="Calibri" w:eastAsia="Calibri" w:hAnsi="Calibri" w:cs="Calibri"/>
          <w:sz w:val="28"/>
          <w:lang w:val="en-GB"/>
        </w:rPr>
        <w:t>rts from New Line Picnic Site, i</w:t>
      </w:r>
      <w:r w:rsidRPr="001978D3">
        <w:rPr>
          <w:rFonts w:ascii="Calibri" w:eastAsia="Calibri" w:hAnsi="Calibri" w:cs="Calibri"/>
          <w:sz w:val="28"/>
          <w:lang w:val="en-GB"/>
        </w:rPr>
        <w:t xml:space="preserve">n </w:t>
      </w:r>
      <w:proofErr w:type="spellStart"/>
      <w:r w:rsidRPr="001978D3">
        <w:rPr>
          <w:rFonts w:ascii="Calibri" w:eastAsia="Calibri" w:hAnsi="Calibri" w:cs="Calibri"/>
          <w:sz w:val="28"/>
          <w:lang w:val="en-GB"/>
        </w:rPr>
        <w:t>Bacup</w:t>
      </w:r>
      <w:proofErr w:type="spellEnd"/>
      <w:r w:rsidRPr="001978D3">
        <w:rPr>
          <w:rFonts w:ascii="Calibri" w:eastAsia="Calibri" w:hAnsi="Calibri" w:cs="Calibri"/>
          <w:sz w:val="28"/>
          <w:lang w:val="en-GB"/>
        </w:rPr>
        <w:t>.  The walk is a mixture of road and footpaths and should take between 20-35 mins.</w:t>
      </w:r>
    </w:p>
    <w:p w:rsidR="001978D3" w:rsidRPr="001978D3" w:rsidRDefault="001978D3" w:rsidP="001978D3">
      <w:pPr>
        <w:spacing w:after="200" w:line="276" w:lineRule="auto"/>
        <w:rPr>
          <w:rFonts w:ascii="Calibri" w:eastAsia="Calibri" w:hAnsi="Calibri" w:cs="Calibri"/>
          <w:sz w:val="28"/>
          <w:lang w:val="en-GB"/>
        </w:rPr>
      </w:pPr>
      <w:r w:rsidRPr="001978D3">
        <w:rPr>
          <w:rFonts w:ascii="Calibri" w:eastAsia="Calibri" w:hAnsi="Calibri" w:cs="Calibri"/>
          <w:sz w:val="28"/>
          <w:lang w:val="en-GB"/>
        </w:rPr>
        <w:t>Start the walk in the c</w:t>
      </w:r>
      <w:r>
        <w:rPr>
          <w:rFonts w:ascii="Calibri" w:eastAsia="Calibri" w:hAnsi="Calibri" w:cs="Calibri"/>
          <w:sz w:val="28"/>
          <w:lang w:val="en-GB"/>
        </w:rPr>
        <w:t>arpark at New Line Picnic Site,</w:t>
      </w:r>
      <w:r w:rsidRPr="001978D3">
        <w:rPr>
          <w:rFonts w:ascii="Calibri" w:eastAsia="Calibri" w:hAnsi="Calibri" w:cs="Calibri"/>
          <w:sz w:val="28"/>
          <w:lang w:val="en-GB"/>
        </w:rPr>
        <w:t xml:space="preserve"> facing the road turn left along the path leading round the lake.  Cross the footbridge and follow the path round into the wooded area. Turn right and head upstream on the footpath, crossing the wall and crossing the stream, so you are heading uphill with the stream on your right.</w:t>
      </w:r>
    </w:p>
    <w:p w:rsidR="001978D3" w:rsidRPr="001978D3" w:rsidRDefault="001978D3" w:rsidP="001978D3">
      <w:pPr>
        <w:spacing w:after="200" w:line="276" w:lineRule="auto"/>
        <w:rPr>
          <w:rFonts w:ascii="Calibri" w:eastAsia="Calibri" w:hAnsi="Calibri" w:cs="Calibri"/>
          <w:sz w:val="28"/>
          <w:lang w:val="en-GB"/>
        </w:rPr>
      </w:pPr>
      <w:r w:rsidRPr="001978D3">
        <w:rPr>
          <w:rFonts w:ascii="Calibri" w:eastAsia="Calibri" w:hAnsi="Calibri" w:cs="Calibri"/>
          <w:sz w:val="28"/>
          <w:lang w:val="en-GB"/>
        </w:rPr>
        <w:t xml:space="preserve">At the head of </w:t>
      </w:r>
      <w:r>
        <w:rPr>
          <w:rFonts w:ascii="Calibri" w:eastAsia="Calibri" w:hAnsi="Calibri" w:cs="Calibri"/>
          <w:sz w:val="28"/>
          <w:lang w:val="en-GB"/>
        </w:rPr>
        <w:t xml:space="preserve">the stream, cross another wall </w:t>
      </w:r>
      <w:r w:rsidRPr="001978D3">
        <w:rPr>
          <w:rFonts w:ascii="Calibri" w:eastAsia="Calibri" w:hAnsi="Calibri" w:cs="Calibri"/>
          <w:sz w:val="28"/>
          <w:lang w:val="en-GB"/>
        </w:rPr>
        <w:t>and stay on the footpath heading to your right (West).  Keep on this path, crossing some field boundaries until you head downhill with a wall on you</w:t>
      </w:r>
      <w:r>
        <w:rPr>
          <w:rFonts w:ascii="Calibri" w:eastAsia="Calibri" w:hAnsi="Calibri" w:cs="Calibri"/>
          <w:sz w:val="28"/>
          <w:lang w:val="en-GB"/>
        </w:rPr>
        <w:t xml:space="preserve">r right towards </w:t>
      </w:r>
      <w:bookmarkStart w:id="0" w:name="_GoBack"/>
      <w:bookmarkEnd w:id="0"/>
      <w:r w:rsidRPr="001978D3">
        <w:rPr>
          <w:rFonts w:ascii="Calibri" w:eastAsia="Calibri" w:hAnsi="Calibri" w:cs="Calibri"/>
          <w:sz w:val="28"/>
          <w:lang w:val="en-GB"/>
        </w:rPr>
        <w:t xml:space="preserve">Moorlands/Stubby Lee Park.  </w:t>
      </w:r>
    </w:p>
    <w:p w:rsidR="001978D3" w:rsidRPr="001978D3" w:rsidRDefault="001978D3" w:rsidP="001978D3">
      <w:pPr>
        <w:spacing w:after="200" w:line="276" w:lineRule="auto"/>
        <w:rPr>
          <w:rFonts w:ascii="Calibri" w:eastAsia="Calibri" w:hAnsi="Calibri" w:cs="Calibri"/>
          <w:sz w:val="28"/>
          <w:lang w:val="en-GB"/>
        </w:rPr>
      </w:pPr>
      <w:r w:rsidRPr="001978D3">
        <w:rPr>
          <w:rFonts w:ascii="Calibri" w:eastAsia="Calibri" w:hAnsi="Calibri" w:cs="Calibri"/>
          <w:sz w:val="28"/>
          <w:lang w:val="en-GB"/>
        </w:rPr>
        <w:t>On reaching the top of Moorlands Park, turn right onto the tarmacked road (Height Barn Lane), and passing the houses, take this road down to New Line.  Turn right onto New Line and follow tis back to New Line Picnic Site and Car park.</w:t>
      </w:r>
    </w:p>
    <w:p w:rsidR="00D9045F" w:rsidRDefault="00D9045F" w:rsidP="00D9045F">
      <w:pPr>
        <w:spacing w:after="200" w:line="276" w:lineRule="auto"/>
        <w:rPr>
          <w:rFonts w:ascii="Calibri" w:eastAsia="Calibri" w:hAnsi="Calibri" w:cs="Calibri"/>
          <w:sz w:val="28"/>
        </w:rPr>
      </w:pPr>
      <w:r>
        <w:rPr>
          <w:rFonts w:ascii="Calibri" w:eastAsia="Calibri" w:hAnsi="Calibri" w:cs="Calibri"/>
          <w:sz w:val="28"/>
        </w:rPr>
        <w:t>Thanks to Abigail Thompson for sharing this walk.</w:t>
      </w:r>
    </w:p>
    <w:p w:rsidR="00D9045F" w:rsidRDefault="00D9045F" w:rsidP="00D9045F">
      <w:pPr>
        <w:rPr>
          <w:sz w:val="28"/>
        </w:rPr>
      </w:pPr>
      <w:r>
        <w:rPr>
          <w:sz w:val="28"/>
        </w:rPr>
        <w:t>If you have a go at this walk</w:t>
      </w:r>
      <w:r w:rsidRPr="00E1461A">
        <w:rPr>
          <w:sz w:val="28"/>
        </w:rPr>
        <w:t xml:space="preserve"> please send in pho</w:t>
      </w:r>
      <w:r>
        <w:rPr>
          <w:sz w:val="28"/>
        </w:rPr>
        <w:t>tos, likewise please share any running or walking routes that you take part in so others can have a go</w:t>
      </w:r>
      <w:r w:rsidRPr="00E1461A">
        <w:rPr>
          <w:sz w:val="28"/>
        </w:rPr>
        <w:t>.</w:t>
      </w:r>
    </w:p>
    <w:p w:rsidR="00D9045F" w:rsidRPr="000E3325" w:rsidRDefault="00D9045F" w:rsidP="000E3325">
      <w:pPr>
        <w:rPr>
          <w:sz w:val="28"/>
        </w:rPr>
      </w:pPr>
      <w:r w:rsidRPr="00E1461A">
        <w:rPr>
          <w:sz w:val="28"/>
        </w:rPr>
        <w:t>Find us on social media by searching ‘Rossendalessp’</w:t>
      </w:r>
      <w:r>
        <w:rPr>
          <w:sz w:val="28"/>
        </w:rPr>
        <w:t xml:space="preserve"> or click on the link </w:t>
      </w:r>
      <w:hyperlink r:id="rId7" w:history="1">
        <w:r w:rsidRPr="00987F5A">
          <w:rPr>
            <w:rStyle w:val="Hyperlink"/>
            <w:sz w:val="28"/>
          </w:rPr>
          <w:t>https://www.facebook.com/Rossendalessp/</w:t>
        </w:r>
      </w:hyperlink>
      <w:r w:rsidRPr="00987F5A">
        <w:rPr>
          <w:sz w:val="28"/>
        </w:rPr>
        <w:t xml:space="preserve">  </w:t>
      </w:r>
      <w:r>
        <w:rPr>
          <w:sz w:val="28"/>
        </w:rPr>
        <w:t xml:space="preserve">tag us in your posts </w:t>
      </w:r>
      <w:r w:rsidRPr="00E1461A">
        <w:rPr>
          <w:sz w:val="28"/>
        </w:rPr>
        <w:t xml:space="preserve">and use the hashtags </w:t>
      </w:r>
      <w:r w:rsidRPr="00232B97">
        <w:rPr>
          <w:sz w:val="28"/>
          <w:szCs w:val="24"/>
        </w:rPr>
        <w:t>#21MinuteChalleng</w:t>
      </w:r>
      <w:r>
        <w:rPr>
          <w:sz w:val="24"/>
          <w:szCs w:val="24"/>
        </w:rPr>
        <w:t xml:space="preserve">e </w:t>
      </w:r>
      <w:r w:rsidRPr="00E1461A">
        <w:rPr>
          <w:sz w:val="28"/>
        </w:rPr>
        <w:t>#HealthySelfie</w:t>
      </w:r>
      <w:r>
        <w:rPr>
          <w:sz w:val="28"/>
        </w:rPr>
        <w:t xml:space="preserve"> #walkrossendale or direct message us with your photos.</w:t>
      </w:r>
    </w:p>
    <w:sectPr w:rsidR="00D9045F" w:rsidRPr="000E332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6F6" w:rsidRDefault="008F76F6" w:rsidP="00FE2DF8">
      <w:pPr>
        <w:spacing w:after="0" w:line="240" w:lineRule="auto"/>
      </w:pPr>
      <w:r>
        <w:separator/>
      </w:r>
    </w:p>
  </w:endnote>
  <w:endnote w:type="continuationSeparator" w:id="0">
    <w:p w:rsidR="008F76F6" w:rsidRDefault="008F76F6" w:rsidP="00FE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Footer"/>
    </w:pPr>
    <w:r w:rsidRPr="00FE2DF8">
      <w:rPr>
        <w:noProof/>
        <w:lang w:val="en-GB" w:eastAsia="en-GB"/>
      </w:rPr>
      <w:drawing>
        <wp:anchor distT="0" distB="0" distL="114300" distR="114300" simplePos="0" relativeHeight="251661312" behindDoc="1" locked="0" layoutInCell="1" allowOverlap="1" wp14:anchorId="4AB03980" wp14:editId="659ACDAC">
          <wp:simplePos x="0" y="0"/>
          <wp:positionH relativeFrom="margin">
            <wp:posOffset>1943100</wp:posOffset>
          </wp:positionH>
          <wp:positionV relativeFrom="paragraph">
            <wp:posOffset>-158750</wp:posOffset>
          </wp:positionV>
          <wp:extent cx="2202180" cy="937260"/>
          <wp:effectExtent l="0" t="0" r="7620" b="0"/>
          <wp:wrapTight wrapText="bothSides">
            <wp:wrapPolygon edited="0">
              <wp:start x="0" y="0"/>
              <wp:lineTo x="0" y="21073"/>
              <wp:lineTo x="21488" y="21073"/>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ssendale SSP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02180" cy="937260"/>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2336" behindDoc="1" locked="0" layoutInCell="1" allowOverlap="1" wp14:anchorId="38FB9D59" wp14:editId="27D03294">
          <wp:simplePos x="0" y="0"/>
          <wp:positionH relativeFrom="column">
            <wp:posOffset>-381000</wp:posOffset>
          </wp:positionH>
          <wp:positionV relativeFrom="paragraph">
            <wp:posOffset>-143510</wp:posOffset>
          </wp:positionV>
          <wp:extent cx="1426845" cy="949325"/>
          <wp:effectExtent l="0" t="0" r="1905" b="3175"/>
          <wp:wrapTight wrapText="bothSides">
            <wp:wrapPolygon edited="0">
              <wp:start x="0" y="0"/>
              <wp:lineTo x="0" y="21239"/>
              <wp:lineTo x="21340" y="21239"/>
              <wp:lineTo x="213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lt logo.png"/>
                  <pic:cNvPicPr/>
                </pic:nvPicPr>
                <pic:blipFill>
                  <a:blip r:embed="rId2">
                    <a:extLst>
                      <a:ext uri="{28A0092B-C50C-407E-A947-70E740481C1C}">
                        <a14:useLocalDpi xmlns:a14="http://schemas.microsoft.com/office/drawing/2010/main" val="0"/>
                      </a:ext>
                    </a:extLst>
                  </a:blip>
                  <a:stretch>
                    <a:fillRect/>
                  </a:stretch>
                </pic:blipFill>
                <pic:spPr>
                  <a:xfrm>
                    <a:off x="0" y="0"/>
                    <a:ext cx="1426845" cy="949325"/>
                  </a:xfrm>
                  <a:prstGeom prst="rect">
                    <a:avLst/>
                  </a:prstGeom>
                </pic:spPr>
              </pic:pic>
            </a:graphicData>
          </a:graphic>
          <wp14:sizeRelH relativeFrom="page">
            <wp14:pctWidth>0</wp14:pctWidth>
          </wp14:sizeRelH>
          <wp14:sizeRelV relativeFrom="page">
            <wp14:pctHeight>0</wp14:pctHeight>
          </wp14:sizeRelV>
        </wp:anchor>
      </w:drawing>
    </w:r>
    <w:r w:rsidRPr="00FE2DF8">
      <w:rPr>
        <w:noProof/>
        <w:lang w:val="en-GB" w:eastAsia="en-GB"/>
      </w:rPr>
      <w:drawing>
        <wp:anchor distT="0" distB="0" distL="114300" distR="114300" simplePos="0" relativeHeight="251663360" behindDoc="1" locked="0" layoutInCell="1" allowOverlap="1" wp14:anchorId="6E26860A" wp14:editId="56F127B1">
          <wp:simplePos x="0" y="0"/>
          <wp:positionH relativeFrom="margin">
            <wp:posOffset>4800600</wp:posOffset>
          </wp:positionH>
          <wp:positionV relativeFrom="paragraph">
            <wp:posOffset>-237490</wp:posOffset>
          </wp:positionV>
          <wp:extent cx="1303020" cy="1117600"/>
          <wp:effectExtent l="0" t="0" r="0" b="6350"/>
          <wp:wrapTight wrapText="bothSides">
            <wp:wrapPolygon edited="0">
              <wp:start x="0" y="0"/>
              <wp:lineTo x="0" y="21355"/>
              <wp:lineTo x="21158" y="21355"/>
              <wp:lineTo x="211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ssendale connected logo.jpg"/>
                  <pic:cNvPicPr/>
                </pic:nvPicPr>
                <pic:blipFill>
                  <a:blip r:embed="rId3">
                    <a:extLst>
                      <a:ext uri="{28A0092B-C50C-407E-A947-70E740481C1C}">
                        <a14:useLocalDpi xmlns:a14="http://schemas.microsoft.com/office/drawing/2010/main" val="0"/>
                      </a:ext>
                    </a:extLst>
                  </a:blip>
                  <a:stretch>
                    <a:fillRect/>
                  </a:stretch>
                </pic:blipFill>
                <pic:spPr>
                  <a:xfrm>
                    <a:off x="0" y="0"/>
                    <a:ext cx="1303020" cy="111760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6F6" w:rsidRDefault="008F76F6" w:rsidP="00FE2DF8">
      <w:pPr>
        <w:spacing w:after="0" w:line="240" w:lineRule="auto"/>
      </w:pPr>
      <w:r>
        <w:separator/>
      </w:r>
    </w:p>
  </w:footnote>
  <w:footnote w:type="continuationSeparator" w:id="0">
    <w:p w:rsidR="008F76F6" w:rsidRDefault="008F76F6" w:rsidP="00FE2D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2DF8" w:rsidRDefault="00FE2DF8">
    <w:pPr>
      <w:pStyle w:val="Header"/>
    </w:pPr>
    <w:r>
      <w:rPr>
        <w:noProof/>
        <w:lang w:val="en-GB" w:eastAsia="en-GB"/>
      </w:rPr>
      <w:drawing>
        <wp:anchor distT="0" distB="0" distL="114300" distR="114300" simplePos="0" relativeHeight="251659264" behindDoc="1" locked="0" layoutInCell="1" allowOverlap="1" wp14:anchorId="5AE6AD8F" wp14:editId="5E9D1B3E">
          <wp:simplePos x="0" y="0"/>
          <wp:positionH relativeFrom="column">
            <wp:posOffset>1424940</wp:posOffset>
          </wp:positionH>
          <wp:positionV relativeFrom="paragraph">
            <wp:posOffset>-624840</wp:posOffset>
          </wp:positionV>
          <wp:extent cx="2522220" cy="1272540"/>
          <wp:effectExtent l="0" t="0" r="0" b="0"/>
          <wp:wrapTight wrapText="bothSides">
            <wp:wrapPolygon edited="0">
              <wp:start x="16477" y="2910"/>
              <wp:lineTo x="4242" y="4204"/>
              <wp:lineTo x="653" y="5174"/>
              <wp:lineTo x="489" y="10347"/>
              <wp:lineTo x="653" y="11964"/>
              <wp:lineTo x="1468" y="13904"/>
              <wp:lineTo x="1468" y="14874"/>
              <wp:lineTo x="18924" y="16491"/>
              <wp:lineTo x="19740" y="16491"/>
              <wp:lineTo x="19903" y="15844"/>
              <wp:lineTo x="20066" y="14228"/>
              <wp:lineTo x="19903" y="13904"/>
              <wp:lineTo x="21208" y="9377"/>
              <wp:lineTo x="21208" y="9054"/>
              <wp:lineTo x="19740" y="7760"/>
              <wp:lineTo x="19251" y="5497"/>
              <wp:lineTo x="17293" y="2910"/>
              <wp:lineTo x="16477" y="291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min Challenge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2220" cy="1272540"/>
                  </a:xfrm>
                  <a:prstGeom prst="rect">
                    <a:avLst/>
                  </a:prstGeom>
                </pic:spPr>
              </pic:pic>
            </a:graphicData>
          </a:graphic>
          <wp14:sizeRelH relativeFrom="page">
            <wp14:pctWidth>0</wp14:pctWidth>
          </wp14:sizeRelH>
          <wp14:sizeRelV relativeFrom="page">
            <wp14:pctHeight>0</wp14:pctHeight>
          </wp14:sizeRelV>
        </wp:anchor>
      </w:drawing>
    </w:r>
  </w:p>
  <w:p w:rsidR="00FE2DF8" w:rsidRDefault="00FE2D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21612"/>
    <w:multiLevelType w:val="multilevel"/>
    <w:tmpl w:val="E6BA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A37871"/>
    <w:multiLevelType w:val="hybridMultilevel"/>
    <w:tmpl w:val="AF3E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F8086C"/>
    <w:multiLevelType w:val="multilevel"/>
    <w:tmpl w:val="9398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071A46"/>
    <w:multiLevelType w:val="hybridMultilevel"/>
    <w:tmpl w:val="37C6EE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8F9"/>
    <w:rsid w:val="000E3325"/>
    <w:rsid w:val="001978D3"/>
    <w:rsid w:val="00412C7A"/>
    <w:rsid w:val="00461045"/>
    <w:rsid w:val="00683CA0"/>
    <w:rsid w:val="00753D0B"/>
    <w:rsid w:val="00765FC7"/>
    <w:rsid w:val="00790BC9"/>
    <w:rsid w:val="008F76F6"/>
    <w:rsid w:val="00955BCE"/>
    <w:rsid w:val="00993097"/>
    <w:rsid w:val="00A355E3"/>
    <w:rsid w:val="00A418F9"/>
    <w:rsid w:val="00D87396"/>
    <w:rsid w:val="00D9045F"/>
    <w:rsid w:val="00EC6E79"/>
    <w:rsid w:val="00F91CD1"/>
    <w:rsid w:val="00FE2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CF609-941A-41A8-8029-E03B0AC5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8F9"/>
    <w:rPr>
      <w:rFonts w:eastAsiaTheme="minorEastAsia"/>
      <w:lang w:val="de-DE"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8F9"/>
    <w:rPr>
      <w:color w:val="0563C1" w:themeColor="hyperlink"/>
      <w:u w:val="single"/>
    </w:rPr>
  </w:style>
  <w:style w:type="paragraph" w:styleId="ListParagraph">
    <w:name w:val="List Paragraph"/>
    <w:basedOn w:val="Normal"/>
    <w:uiPriority w:val="34"/>
    <w:qFormat/>
    <w:rsid w:val="00993097"/>
    <w:pPr>
      <w:spacing w:line="256" w:lineRule="auto"/>
      <w:ind w:left="720"/>
      <w:contextualSpacing/>
    </w:pPr>
    <w:rPr>
      <w:rFonts w:ascii="Calibri" w:eastAsiaTheme="minorHAnsi" w:hAnsi="Calibri" w:cs="Times New Roman"/>
      <w:lang w:val="en-GB" w:eastAsia="en-US"/>
    </w:rPr>
  </w:style>
  <w:style w:type="paragraph" w:styleId="Header">
    <w:name w:val="header"/>
    <w:basedOn w:val="Normal"/>
    <w:link w:val="HeaderChar"/>
    <w:uiPriority w:val="99"/>
    <w:unhideWhenUsed/>
    <w:rsid w:val="00FE2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DF8"/>
    <w:rPr>
      <w:rFonts w:eastAsiaTheme="minorEastAsia"/>
      <w:lang w:val="de-DE" w:eastAsia="zh-CN"/>
    </w:rPr>
  </w:style>
  <w:style w:type="paragraph" w:styleId="Footer">
    <w:name w:val="footer"/>
    <w:basedOn w:val="Normal"/>
    <w:link w:val="FooterChar"/>
    <w:uiPriority w:val="99"/>
    <w:unhideWhenUsed/>
    <w:rsid w:val="00FE2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DF8"/>
    <w:rPr>
      <w:rFonts w:eastAsiaTheme="minorEastAsia"/>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250949">
      <w:bodyDiv w:val="1"/>
      <w:marLeft w:val="0"/>
      <w:marRight w:val="0"/>
      <w:marTop w:val="0"/>
      <w:marBottom w:val="0"/>
      <w:divBdr>
        <w:top w:val="none" w:sz="0" w:space="0" w:color="auto"/>
        <w:left w:val="none" w:sz="0" w:space="0" w:color="auto"/>
        <w:bottom w:val="none" w:sz="0" w:space="0" w:color="auto"/>
        <w:right w:val="none" w:sz="0" w:space="0" w:color="auto"/>
      </w:divBdr>
    </w:div>
    <w:div w:id="163467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Rossendales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Bibby</dc:creator>
  <cp:keywords/>
  <dc:description/>
  <cp:lastModifiedBy>Nathan Bibby</cp:lastModifiedBy>
  <cp:revision>2</cp:revision>
  <dcterms:created xsi:type="dcterms:W3CDTF">2021-01-25T17:54:00Z</dcterms:created>
  <dcterms:modified xsi:type="dcterms:W3CDTF">2021-01-25T17:54:00Z</dcterms:modified>
</cp:coreProperties>
</file>