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45F" w:rsidRDefault="00D9045F" w:rsidP="00D9045F">
      <w:pPr>
        <w:tabs>
          <w:tab w:val="left" w:pos="5892"/>
        </w:tabs>
      </w:pPr>
    </w:p>
    <w:p w:rsidR="00D9045F" w:rsidRPr="00D9045F" w:rsidRDefault="00D9045F" w:rsidP="00790BC9">
      <w:pPr>
        <w:spacing w:after="200" w:line="276" w:lineRule="auto"/>
        <w:jc w:val="center"/>
        <w:rPr>
          <w:rFonts w:ascii="Calibri" w:eastAsia="Calibri" w:hAnsi="Calibri" w:cs="Calibri"/>
          <w:b/>
          <w:sz w:val="28"/>
        </w:rPr>
      </w:pPr>
      <w:r w:rsidRPr="00D9045F">
        <w:rPr>
          <w:rFonts w:ascii="Calibri" w:eastAsia="Calibri" w:hAnsi="Calibri" w:cs="Calibri"/>
          <w:b/>
          <w:sz w:val="28"/>
        </w:rPr>
        <w:t>Rossendale School Sports Partnership’s Weekly Walks</w:t>
      </w:r>
    </w:p>
    <w:p w:rsidR="00D9045F" w:rsidRPr="00485050" w:rsidRDefault="00D9045F" w:rsidP="00D9045F">
      <w:pPr>
        <w:spacing w:after="200" w:line="276" w:lineRule="auto"/>
        <w:rPr>
          <w:rFonts w:ascii="Calibri" w:eastAsia="Calibri" w:hAnsi="Calibri" w:cs="Calibri"/>
          <w:sz w:val="24"/>
        </w:rPr>
      </w:pPr>
      <w:r w:rsidRPr="00485050">
        <w:rPr>
          <w:rFonts w:ascii="Calibri" w:eastAsia="Calibri" w:hAnsi="Calibri" w:cs="Calibri"/>
          <w:sz w:val="24"/>
        </w:rPr>
        <w:t>Every week we will release a local walk for you and your family to take part in.</w:t>
      </w:r>
    </w:p>
    <w:p w:rsidR="00A07CD5" w:rsidRPr="00A07CD5" w:rsidRDefault="00A07CD5" w:rsidP="00A07CD5">
      <w:pPr>
        <w:spacing w:after="200" w:line="276" w:lineRule="auto"/>
        <w:rPr>
          <w:rFonts w:ascii="Calibri" w:eastAsia="Calibri" w:hAnsi="Calibri" w:cs="Calibri"/>
          <w:b/>
          <w:sz w:val="24"/>
          <w:lang w:val="en-GB"/>
        </w:rPr>
      </w:pPr>
      <w:r w:rsidRPr="00A07CD5">
        <w:rPr>
          <w:rFonts w:ascii="Calibri" w:eastAsia="Calibri" w:hAnsi="Calibri" w:cs="Calibri"/>
          <w:b/>
          <w:sz w:val="24"/>
          <w:lang w:val="en-GB"/>
        </w:rPr>
        <w:t>RSSP Walk Number 7</w:t>
      </w:r>
    </w:p>
    <w:p w:rsidR="00A07CD5" w:rsidRPr="00A07CD5" w:rsidRDefault="00A07CD5" w:rsidP="00A07CD5">
      <w:pPr>
        <w:spacing w:after="200" w:line="276" w:lineRule="auto"/>
        <w:rPr>
          <w:rFonts w:ascii="Calibri" w:eastAsia="Calibri" w:hAnsi="Calibri" w:cs="Calibri"/>
          <w:b/>
          <w:sz w:val="24"/>
          <w:lang w:val="en-GB"/>
        </w:rPr>
      </w:pPr>
      <w:proofErr w:type="spellStart"/>
      <w:r w:rsidRPr="00A07CD5">
        <w:rPr>
          <w:rFonts w:ascii="Calibri" w:eastAsia="Calibri" w:hAnsi="Calibri" w:cs="Calibri"/>
          <w:b/>
          <w:sz w:val="24"/>
          <w:lang w:val="en-GB"/>
        </w:rPr>
        <w:t>Goodshaw</w:t>
      </w:r>
      <w:proofErr w:type="spellEnd"/>
      <w:r w:rsidRPr="00A07CD5">
        <w:rPr>
          <w:rFonts w:ascii="Calibri" w:eastAsia="Calibri" w:hAnsi="Calibri" w:cs="Calibri"/>
          <w:b/>
          <w:sz w:val="24"/>
          <w:lang w:val="en-GB"/>
        </w:rPr>
        <w:t xml:space="preserve"> Chapel, </w:t>
      </w:r>
      <w:proofErr w:type="spellStart"/>
      <w:r w:rsidRPr="00A07CD5">
        <w:rPr>
          <w:rFonts w:ascii="Calibri" w:eastAsia="Calibri" w:hAnsi="Calibri" w:cs="Calibri"/>
          <w:b/>
          <w:sz w:val="24"/>
          <w:lang w:val="en-GB"/>
        </w:rPr>
        <w:t>Loveclough</w:t>
      </w:r>
      <w:proofErr w:type="spellEnd"/>
    </w:p>
    <w:p w:rsidR="00A07CD5" w:rsidRPr="00A07CD5" w:rsidRDefault="00A07CD5" w:rsidP="00A07CD5">
      <w:pPr>
        <w:spacing w:after="200" w:line="276" w:lineRule="auto"/>
        <w:rPr>
          <w:rFonts w:ascii="Calibri" w:eastAsia="Calibri" w:hAnsi="Calibri" w:cs="Calibri"/>
          <w:sz w:val="24"/>
          <w:lang w:val="en-GB"/>
        </w:rPr>
      </w:pPr>
      <w:r w:rsidRPr="00A07CD5">
        <w:rPr>
          <w:rFonts w:ascii="Calibri" w:eastAsia="Calibri" w:hAnsi="Calibri" w:cs="Calibri"/>
          <w:sz w:val="24"/>
          <w:lang w:val="en-GB"/>
        </w:rPr>
        <w:t xml:space="preserve">This is a 1 mile walk road walk from </w:t>
      </w:r>
      <w:proofErr w:type="spellStart"/>
      <w:r w:rsidRPr="00A07CD5">
        <w:rPr>
          <w:rFonts w:ascii="Calibri" w:eastAsia="Calibri" w:hAnsi="Calibri" w:cs="Calibri"/>
          <w:sz w:val="24"/>
          <w:lang w:val="en-GB"/>
        </w:rPr>
        <w:t>Loveclough</w:t>
      </w:r>
      <w:proofErr w:type="spellEnd"/>
      <w:r w:rsidRPr="00A07CD5">
        <w:rPr>
          <w:rFonts w:ascii="Calibri" w:eastAsia="Calibri" w:hAnsi="Calibri" w:cs="Calibri"/>
          <w:sz w:val="24"/>
          <w:lang w:val="en-GB"/>
        </w:rPr>
        <w:t xml:space="preserve">, past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Chapel on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Lane.    There is some gentle climb involved, but it is suitable for prams. Wellies / walking boots should not be required, (unless it is very wet).</w:t>
      </w:r>
    </w:p>
    <w:p w:rsidR="00A07CD5" w:rsidRPr="00A07CD5" w:rsidRDefault="00A07CD5" w:rsidP="00A07CD5">
      <w:pPr>
        <w:spacing w:after="200" w:line="276" w:lineRule="auto"/>
        <w:rPr>
          <w:rFonts w:ascii="Calibri" w:eastAsia="Calibri" w:hAnsi="Calibri" w:cs="Calibri"/>
          <w:sz w:val="24"/>
          <w:lang w:val="en-GB"/>
        </w:rPr>
      </w:pPr>
      <w:r w:rsidRPr="00A07CD5">
        <w:rPr>
          <w:rFonts w:ascii="Calibri" w:eastAsia="Calibri" w:hAnsi="Calibri" w:cs="Calibri"/>
          <w:sz w:val="24"/>
          <w:lang w:val="en-GB"/>
        </w:rPr>
        <w:t xml:space="preserve">Start on Burnley Road, at the Middlegate Green bus stop (on right hand side if heading towards Burnley). Head North on Burnley Road, passing the entrance to Middlegate Green on the right hand side. Turn right onto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Ave North and follow the road round for </w:t>
      </w:r>
      <w:proofErr w:type="spellStart"/>
      <w:r w:rsidRPr="00A07CD5">
        <w:rPr>
          <w:rFonts w:ascii="Calibri" w:eastAsia="Calibri" w:hAnsi="Calibri" w:cs="Calibri"/>
          <w:sz w:val="24"/>
          <w:lang w:val="en-GB"/>
        </w:rPr>
        <w:t>approx</w:t>
      </w:r>
      <w:proofErr w:type="spellEnd"/>
      <w:r w:rsidRPr="00A07CD5">
        <w:rPr>
          <w:rFonts w:ascii="Calibri" w:eastAsia="Calibri" w:hAnsi="Calibri" w:cs="Calibri"/>
          <w:sz w:val="24"/>
          <w:lang w:val="en-GB"/>
        </w:rPr>
        <w:t xml:space="preserve"> 250m and then turn right onto </w:t>
      </w:r>
      <w:proofErr w:type="spellStart"/>
      <w:r w:rsidRPr="00A07CD5">
        <w:rPr>
          <w:rFonts w:ascii="Calibri" w:eastAsia="Calibri" w:hAnsi="Calibri" w:cs="Calibri"/>
          <w:sz w:val="24"/>
          <w:lang w:val="en-GB"/>
        </w:rPr>
        <w:t>Greenfold</w:t>
      </w:r>
      <w:proofErr w:type="spellEnd"/>
      <w:r w:rsidRPr="00A07CD5">
        <w:rPr>
          <w:rFonts w:ascii="Calibri" w:eastAsia="Calibri" w:hAnsi="Calibri" w:cs="Calibri"/>
          <w:sz w:val="24"/>
          <w:lang w:val="en-GB"/>
        </w:rPr>
        <w:t xml:space="preserve"> Drive.  At the end of the road, turn right onto </w:t>
      </w:r>
      <w:proofErr w:type="spellStart"/>
      <w:r w:rsidRPr="00A07CD5">
        <w:rPr>
          <w:rFonts w:ascii="Calibri" w:eastAsia="Calibri" w:hAnsi="Calibri" w:cs="Calibri"/>
          <w:sz w:val="24"/>
          <w:lang w:val="en-GB"/>
        </w:rPr>
        <w:t>Goodhsaw</w:t>
      </w:r>
      <w:proofErr w:type="spellEnd"/>
      <w:r w:rsidRPr="00A07CD5">
        <w:rPr>
          <w:rFonts w:ascii="Calibri" w:eastAsia="Calibri" w:hAnsi="Calibri" w:cs="Calibri"/>
          <w:sz w:val="24"/>
          <w:lang w:val="en-GB"/>
        </w:rPr>
        <w:t xml:space="preserve"> Lane.  </w:t>
      </w:r>
    </w:p>
    <w:p w:rsidR="00A07CD5" w:rsidRPr="00A07CD5" w:rsidRDefault="00A07CD5" w:rsidP="00A07CD5">
      <w:pPr>
        <w:spacing w:after="200" w:line="276" w:lineRule="auto"/>
        <w:rPr>
          <w:rFonts w:ascii="Calibri" w:eastAsia="Calibri" w:hAnsi="Calibri" w:cs="Calibri"/>
          <w:sz w:val="24"/>
          <w:lang w:val="en-GB"/>
        </w:rPr>
      </w:pPr>
      <w:r w:rsidRPr="00A07CD5">
        <w:rPr>
          <w:rFonts w:ascii="Calibri" w:eastAsia="Calibri" w:hAnsi="Calibri" w:cs="Calibri"/>
          <w:sz w:val="24"/>
          <w:lang w:val="en-GB"/>
        </w:rPr>
        <w:t xml:space="preserve">With fields on your left, continue along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Lane, passing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Chapel (an historic church).  About 50 m after the chapel, turn right onto </w:t>
      </w:r>
      <w:proofErr w:type="spellStart"/>
      <w:r w:rsidRPr="00A07CD5">
        <w:rPr>
          <w:rFonts w:ascii="Calibri" w:eastAsia="Calibri" w:hAnsi="Calibri" w:cs="Calibri"/>
          <w:sz w:val="24"/>
          <w:lang w:val="en-GB"/>
        </w:rPr>
        <w:t>Goodshaw</w:t>
      </w:r>
      <w:proofErr w:type="spellEnd"/>
      <w:r w:rsidRPr="00A07CD5">
        <w:rPr>
          <w:rFonts w:ascii="Calibri" w:eastAsia="Calibri" w:hAnsi="Calibri" w:cs="Calibri"/>
          <w:sz w:val="24"/>
          <w:lang w:val="en-GB"/>
        </w:rPr>
        <w:t xml:space="preserve"> Ave and follow the road back down to Burnley Road.  Turn right onto Burnley Road and return to the bus stop.</w:t>
      </w:r>
    </w:p>
    <w:p w:rsidR="00D9045F" w:rsidRPr="00485050" w:rsidRDefault="00D9045F" w:rsidP="00D9045F">
      <w:pPr>
        <w:spacing w:after="200" w:line="276" w:lineRule="auto"/>
        <w:rPr>
          <w:rFonts w:ascii="Calibri" w:eastAsia="Calibri" w:hAnsi="Calibri" w:cs="Calibri"/>
          <w:sz w:val="24"/>
        </w:rPr>
      </w:pPr>
      <w:bookmarkStart w:id="0" w:name="_GoBack"/>
      <w:bookmarkEnd w:id="0"/>
      <w:r w:rsidRPr="00485050">
        <w:rPr>
          <w:rFonts w:ascii="Calibri" w:eastAsia="Calibri" w:hAnsi="Calibri" w:cs="Calibri"/>
          <w:sz w:val="24"/>
        </w:rPr>
        <w:t>Thanks to Abigail Thompson for sharing this walk.</w:t>
      </w:r>
    </w:p>
    <w:p w:rsidR="00D9045F" w:rsidRPr="00485050" w:rsidRDefault="00D9045F" w:rsidP="00D9045F">
      <w:pPr>
        <w:rPr>
          <w:sz w:val="24"/>
        </w:rPr>
      </w:pPr>
      <w:r w:rsidRPr="00485050">
        <w:rPr>
          <w:sz w:val="24"/>
        </w:rPr>
        <w:t>If you have a go at this walk please send in photos, likewise please share any running or walking routes that you take part in so others can have a go.</w:t>
      </w:r>
    </w:p>
    <w:p w:rsidR="00D9045F" w:rsidRPr="00485050" w:rsidRDefault="00D9045F" w:rsidP="000E3325">
      <w:pPr>
        <w:rPr>
          <w:sz w:val="24"/>
        </w:rPr>
      </w:pPr>
      <w:r w:rsidRPr="00485050">
        <w:rPr>
          <w:sz w:val="24"/>
        </w:rPr>
        <w:t xml:space="preserve">Find us on social media by searching ‘Rossendalessp’ or click on the link </w:t>
      </w:r>
      <w:hyperlink r:id="rId7" w:history="1">
        <w:r w:rsidRPr="00485050">
          <w:rPr>
            <w:rStyle w:val="Hyperlink"/>
            <w:sz w:val="24"/>
          </w:rPr>
          <w:t>https://www.facebook.com/Rossendalessp/</w:t>
        </w:r>
      </w:hyperlink>
      <w:r w:rsidRPr="00485050">
        <w:rPr>
          <w:sz w:val="24"/>
        </w:rPr>
        <w:t xml:space="preserve">  tag us in your posts and use the hashtags </w:t>
      </w:r>
      <w:r w:rsidRPr="00485050">
        <w:rPr>
          <w:sz w:val="24"/>
          <w:szCs w:val="24"/>
        </w:rPr>
        <w:t>#21MinuteChalleng</w:t>
      </w:r>
      <w:r w:rsidRPr="00485050">
        <w:rPr>
          <w:szCs w:val="24"/>
        </w:rPr>
        <w:t xml:space="preserve">e </w:t>
      </w:r>
      <w:r w:rsidRPr="00485050">
        <w:rPr>
          <w:sz w:val="24"/>
        </w:rPr>
        <w:t>#HealthySelfie #walkrossendale or direct message us with your photos.</w:t>
      </w:r>
    </w:p>
    <w:sectPr w:rsidR="00D9045F" w:rsidRPr="0048505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D4F" w:rsidRDefault="00852D4F" w:rsidP="00FE2DF8">
      <w:pPr>
        <w:spacing w:after="0" w:line="240" w:lineRule="auto"/>
      </w:pPr>
      <w:r>
        <w:separator/>
      </w:r>
    </w:p>
  </w:endnote>
  <w:endnote w:type="continuationSeparator" w:id="0">
    <w:p w:rsidR="00852D4F" w:rsidRDefault="00852D4F" w:rsidP="00FE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Footer"/>
    </w:pPr>
    <w:r w:rsidRPr="00FE2DF8">
      <w:rPr>
        <w:noProof/>
        <w:lang w:val="en-GB" w:eastAsia="en-GB"/>
      </w:rPr>
      <w:drawing>
        <wp:anchor distT="0" distB="0" distL="114300" distR="114300" simplePos="0" relativeHeight="251661312" behindDoc="1" locked="0" layoutInCell="1" allowOverlap="1" wp14:anchorId="4AB03980" wp14:editId="659ACDAC">
          <wp:simplePos x="0" y="0"/>
          <wp:positionH relativeFrom="margin">
            <wp:posOffset>1943100</wp:posOffset>
          </wp:positionH>
          <wp:positionV relativeFrom="paragraph">
            <wp:posOffset>-158750</wp:posOffset>
          </wp:positionV>
          <wp:extent cx="2202180" cy="937260"/>
          <wp:effectExtent l="0" t="0" r="7620" b="0"/>
          <wp:wrapTight wrapText="bothSides">
            <wp:wrapPolygon edited="0">
              <wp:start x="0" y="0"/>
              <wp:lineTo x="0" y="21073"/>
              <wp:lineTo x="21488" y="21073"/>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ssendale SSP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2180" cy="937260"/>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2336" behindDoc="1" locked="0" layoutInCell="1" allowOverlap="1" wp14:anchorId="38FB9D59" wp14:editId="27D03294">
          <wp:simplePos x="0" y="0"/>
          <wp:positionH relativeFrom="column">
            <wp:posOffset>-381000</wp:posOffset>
          </wp:positionH>
          <wp:positionV relativeFrom="paragraph">
            <wp:posOffset>-143510</wp:posOffset>
          </wp:positionV>
          <wp:extent cx="1426845" cy="949325"/>
          <wp:effectExtent l="0" t="0" r="1905" b="3175"/>
          <wp:wrapTight wrapText="bothSides">
            <wp:wrapPolygon edited="0">
              <wp:start x="0" y="0"/>
              <wp:lineTo x="0" y="21239"/>
              <wp:lineTo x="21340" y="21239"/>
              <wp:lineTo x="213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lt logo.png"/>
                  <pic:cNvPicPr/>
                </pic:nvPicPr>
                <pic:blipFill>
                  <a:blip r:embed="rId2">
                    <a:extLst>
                      <a:ext uri="{28A0092B-C50C-407E-A947-70E740481C1C}">
                        <a14:useLocalDpi xmlns:a14="http://schemas.microsoft.com/office/drawing/2010/main" val="0"/>
                      </a:ext>
                    </a:extLst>
                  </a:blip>
                  <a:stretch>
                    <a:fillRect/>
                  </a:stretch>
                </pic:blipFill>
                <pic:spPr>
                  <a:xfrm>
                    <a:off x="0" y="0"/>
                    <a:ext cx="1426845" cy="949325"/>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3360" behindDoc="1" locked="0" layoutInCell="1" allowOverlap="1" wp14:anchorId="6E26860A" wp14:editId="56F127B1">
          <wp:simplePos x="0" y="0"/>
          <wp:positionH relativeFrom="margin">
            <wp:posOffset>4800600</wp:posOffset>
          </wp:positionH>
          <wp:positionV relativeFrom="paragraph">
            <wp:posOffset>-237490</wp:posOffset>
          </wp:positionV>
          <wp:extent cx="1303020" cy="1117600"/>
          <wp:effectExtent l="0" t="0" r="0" b="6350"/>
          <wp:wrapTight wrapText="bothSides">
            <wp:wrapPolygon edited="0">
              <wp:start x="0" y="0"/>
              <wp:lineTo x="0" y="21355"/>
              <wp:lineTo x="21158" y="21355"/>
              <wp:lineTo x="211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ssendale connected logo.jpg"/>
                  <pic:cNvPicPr/>
                </pic:nvPicPr>
                <pic:blipFill>
                  <a:blip r:embed="rId3">
                    <a:extLst>
                      <a:ext uri="{28A0092B-C50C-407E-A947-70E740481C1C}">
                        <a14:useLocalDpi xmlns:a14="http://schemas.microsoft.com/office/drawing/2010/main" val="0"/>
                      </a:ext>
                    </a:extLst>
                  </a:blip>
                  <a:stretch>
                    <a:fillRect/>
                  </a:stretch>
                </pic:blipFill>
                <pic:spPr>
                  <a:xfrm>
                    <a:off x="0" y="0"/>
                    <a:ext cx="1303020" cy="111760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D4F" w:rsidRDefault="00852D4F" w:rsidP="00FE2DF8">
      <w:pPr>
        <w:spacing w:after="0" w:line="240" w:lineRule="auto"/>
      </w:pPr>
      <w:r>
        <w:separator/>
      </w:r>
    </w:p>
  </w:footnote>
  <w:footnote w:type="continuationSeparator" w:id="0">
    <w:p w:rsidR="00852D4F" w:rsidRDefault="00852D4F" w:rsidP="00FE2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Header"/>
    </w:pPr>
    <w:r>
      <w:rPr>
        <w:noProof/>
        <w:lang w:val="en-GB" w:eastAsia="en-GB"/>
      </w:rPr>
      <w:drawing>
        <wp:anchor distT="0" distB="0" distL="114300" distR="114300" simplePos="0" relativeHeight="251659264" behindDoc="1" locked="0" layoutInCell="1" allowOverlap="1" wp14:anchorId="5AE6AD8F" wp14:editId="5E9D1B3E">
          <wp:simplePos x="0" y="0"/>
          <wp:positionH relativeFrom="column">
            <wp:posOffset>1424940</wp:posOffset>
          </wp:positionH>
          <wp:positionV relativeFrom="paragraph">
            <wp:posOffset>-624840</wp:posOffset>
          </wp:positionV>
          <wp:extent cx="2522220" cy="1272540"/>
          <wp:effectExtent l="0" t="0" r="0" b="0"/>
          <wp:wrapTight wrapText="bothSides">
            <wp:wrapPolygon edited="0">
              <wp:start x="16477" y="2910"/>
              <wp:lineTo x="4242" y="4204"/>
              <wp:lineTo x="653" y="5174"/>
              <wp:lineTo x="489" y="10347"/>
              <wp:lineTo x="653" y="11964"/>
              <wp:lineTo x="1468" y="13904"/>
              <wp:lineTo x="1468" y="14874"/>
              <wp:lineTo x="18924" y="16491"/>
              <wp:lineTo x="19740" y="16491"/>
              <wp:lineTo x="19903" y="15844"/>
              <wp:lineTo x="20066" y="14228"/>
              <wp:lineTo x="19903" y="13904"/>
              <wp:lineTo x="21208" y="9377"/>
              <wp:lineTo x="21208" y="9054"/>
              <wp:lineTo x="19740" y="7760"/>
              <wp:lineTo x="19251" y="5497"/>
              <wp:lineTo x="17293" y="2910"/>
              <wp:lineTo x="16477" y="291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min Challenge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2220" cy="127254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21612"/>
    <w:multiLevelType w:val="multilevel"/>
    <w:tmpl w:val="E6BA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37871"/>
    <w:multiLevelType w:val="hybridMultilevel"/>
    <w:tmpl w:val="AF3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8086C"/>
    <w:multiLevelType w:val="multilevel"/>
    <w:tmpl w:val="939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071A46"/>
    <w:multiLevelType w:val="hybridMultilevel"/>
    <w:tmpl w:val="37C6EE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8F9"/>
    <w:rsid w:val="000768FA"/>
    <w:rsid w:val="000E3325"/>
    <w:rsid w:val="001978D3"/>
    <w:rsid w:val="00394C21"/>
    <w:rsid w:val="00412C7A"/>
    <w:rsid w:val="00461045"/>
    <w:rsid w:val="00485050"/>
    <w:rsid w:val="00683CA0"/>
    <w:rsid w:val="00753D0B"/>
    <w:rsid w:val="00765FC7"/>
    <w:rsid w:val="00790BC9"/>
    <w:rsid w:val="00852D4F"/>
    <w:rsid w:val="00955BCE"/>
    <w:rsid w:val="00993097"/>
    <w:rsid w:val="00A07CD5"/>
    <w:rsid w:val="00A355E3"/>
    <w:rsid w:val="00A418F9"/>
    <w:rsid w:val="00C822AE"/>
    <w:rsid w:val="00D52945"/>
    <w:rsid w:val="00D87396"/>
    <w:rsid w:val="00D9045F"/>
    <w:rsid w:val="00EC6E79"/>
    <w:rsid w:val="00EF1967"/>
    <w:rsid w:val="00F91CD1"/>
    <w:rsid w:val="00FE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CF609-941A-41A8-8029-E03B0AC5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8F9"/>
    <w:rPr>
      <w:rFonts w:eastAsiaTheme="minorEastAsia"/>
      <w:lang w:val="de-DE"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9"/>
    <w:rPr>
      <w:color w:val="0563C1" w:themeColor="hyperlink"/>
      <w:u w:val="single"/>
    </w:rPr>
  </w:style>
  <w:style w:type="paragraph" w:styleId="ListParagraph">
    <w:name w:val="List Paragraph"/>
    <w:basedOn w:val="Normal"/>
    <w:uiPriority w:val="34"/>
    <w:qFormat/>
    <w:rsid w:val="00993097"/>
    <w:pPr>
      <w:spacing w:line="256" w:lineRule="auto"/>
      <w:ind w:left="720"/>
      <w:contextualSpacing/>
    </w:pPr>
    <w:rPr>
      <w:rFonts w:ascii="Calibri" w:eastAsiaTheme="minorHAnsi" w:hAnsi="Calibri" w:cs="Times New Roman"/>
      <w:lang w:val="en-GB" w:eastAsia="en-US"/>
    </w:rPr>
  </w:style>
  <w:style w:type="paragraph" w:styleId="Header">
    <w:name w:val="header"/>
    <w:basedOn w:val="Normal"/>
    <w:link w:val="HeaderChar"/>
    <w:uiPriority w:val="99"/>
    <w:unhideWhenUsed/>
    <w:rsid w:val="00FE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F8"/>
    <w:rPr>
      <w:rFonts w:eastAsiaTheme="minorEastAsia"/>
      <w:lang w:val="de-DE" w:eastAsia="zh-CN"/>
    </w:rPr>
  </w:style>
  <w:style w:type="paragraph" w:styleId="Footer">
    <w:name w:val="footer"/>
    <w:basedOn w:val="Normal"/>
    <w:link w:val="FooterChar"/>
    <w:uiPriority w:val="99"/>
    <w:unhideWhenUsed/>
    <w:rsid w:val="00FE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F8"/>
    <w:rPr>
      <w:rFonts w:eastAsiaTheme="minorEastAsi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250949">
      <w:bodyDiv w:val="1"/>
      <w:marLeft w:val="0"/>
      <w:marRight w:val="0"/>
      <w:marTop w:val="0"/>
      <w:marBottom w:val="0"/>
      <w:divBdr>
        <w:top w:val="none" w:sz="0" w:space="0" w:color="auto"/>
        <w:left w:val="none" w:sz="0" w:space="0" w:color="auto"/>
        <w:bottom w:val="none" w:sz="0" w:space="0" w:color="auto"/>
        <w:right w:val="none" w:sz="0" w:space="0" w:color="auto"/>
      </w:divBdr>
    </w:div>
    <w:div w:id="16346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Rossendales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Bibby</dc:creator>
  <cp:keywords/>
  <dc:description/>
  <cp:lastModifiedBy>Nathan Bibby</cp:lastModifiedBy>
  <cp:revision>2</cp:revision>
  <dcterms:created xsi:type="dcterms:W3CDTF">2021-03-01T13:51:00Z</dcterms:created>
  <dcterms:modified xsi:type="dcterms:W3CDTF">2021-03-01T13:51:00Z</dcterms:modified>
</cp:coreProperties>
</file>